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第十二届“神农杯”上海中医药大学大学生创业计划竞赛项目汇总表</w:t>
      </w:r>
    </w:p>
    <w:tbl>
      <w:tblPr>
        <w:tblStyle w:val="3"/>
        <w:tblpPr w:leftFromText="180" w:rightFromText="180" w:vertAnchor="text" w:horzAnchor="page" w:tblpXSpec="center" w:tblpY="648"/>
        <w:tblOverlap w:val="never"/>
        <w:tblW w:w="15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35"/>
        <w:gridCol w:w="1349"/>
        <w:gridCol w:w="1101"/>
        <w:gridCol w:w="1624"/>
        <w:gridCol w:w="1731"/>
        <w:gridCol w:w="1759"/>
        <w:gridCol w:w="1919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赛事组别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作品</w:t>
            </w:r>
            <w:r>
              <w:rPr>
                <w:rFonts w:ascii="仿宋_GB2312" w:hAnsi="宋体" w:eastAsia="仿宋_GB2312"/>
                <w:color w:val="000000"/>
                <w:kern w:val="0"/>
                <w:sz w:val="26"/>
                <w:szCs w:val="26"/>
              </w:rPr>
              <w:t>名称</w:t>
            </w: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学院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专业</w:t>
            </w: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学号</w:t>
            </w: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联系</w:t>
            </w:r>
            <w:r>
              <w:rPr>
                <w:rFonts w:ascii="仿宋_GB2312" w:hAnsi="宋体" w:eastAsia="仿宋_GB2312"/>
                <w:color w:val="000000"/>
                <w:kern w:val="0"/>
                <w:sz w:val="26"/>
                <w:szCs w:val="26"/>
              </w:rPr>
              <w:t>方式</w:t>
            </w:r>
          </w:p>
        </w:tc>
        <w:tc>
          <w:tcPr>
            <w:tcW w:w="1638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  <w:t>指导</w:t>
            </w:r>
            <w:r>
              <w:rPr>
                <w:rFonts w:ascii="仿宋_GB2312" w:hAnsi="宋体" w:eastAsia="仿宋_GB2312"/>
                <w:color w:val="000000"/>
                <w:kern w:val="0"/>
                <w:sz w:val="26"/>
                <w:szCs w:val="26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9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38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638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9" w:type="dxa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7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bidi="ar"/>
        </w:rPr>
        <w:t>填报单位（盖章）：_______________</w:t>
      </w:r>
    </w:p>
    <w:p>
      <w:pPr>
        <w:widowControl/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24"/>
          <w:szCs w:val="24"/>
          <w:lang w:bidi="ar"/>
        </w:rPr>
      </w:pPr>
      <w:r>
        <w:rPr>
          <w:rFonts w:hint="eastAsia" w:ascii="方正小标宋简体" w:eastAsia="方正小标宋简体"/>
          <w:sz w:val="22"/>
        </w:rPr>
        <w:t>备注：“赛事组别”请选填：科技创新和未来产业、乡村振兴和农业农村现代化、生态文明建设和绿色低碳发展、文化创意和区域交流合作、社会治理和公共服务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DJiNmU5ZDhlODY0ZmY0ZjExZDVmNTVmZTVhODcifQ=="/>
  </w:docVars>
  <w:rsids>
    <w:rsidRoot w:val="7A2E1194"/>
    <w:rsid w:val="7A2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2025-10-09T04:08:00Z</dcterms:created>
  <dc:creator>夹心爆米花</dc:creator>
  <cp:lastModifiedBy>夹心爆米花</cp:lastModifiedBy>
  <dcterms:modified xsi:type="dcterms:W3CDTF">2025-10-09T04:08:58Z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7C82284568044960A1520534DF4D35BD</vt:lpwstr>
  </property>
</Properties>
</file>